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B9" w:rsidRPr="00F35CB9" w:rsidRDefault="00F35CB9" w:rsidP="00F35CB9">
      <w:pPr>
        <w:jc w:val="center"/>
        <w:rPr>
          <w:sz w:val="40"/>
        </w:rPr>
      </w:pPr>
      <w:r w:rsidRPr="00F35CB9">
        <w:rPr>
          <w:sz w:val="40"/>
        </w:rPr>
        <w:t xml:space="preserve">INFORMACJA </w:t>
      </w:r>
    </w:p>
    <w:p w:rsidR="007F040D" w:rsidRPr="00F35CB9" w:rsidRDefault="00F35CB9" w:rsidP="00F35CB9">
      <w:pPr>
        <w:jc w:val="center"/>
        <w:rPr>
          <w:sz w:val="28"/>
        </w:rPr>
      </w:pPr>
      <w:r w:rsidRPr="00F35CB9">
        <w:rPr>
          <w:sz w:val="28"/>
        </w:rPr>
        <w:t xml:space="preserve">klasa </w:t>
      </w:r>
      <w:proofErr w:type="spellStart"/>
      <w:r w:rsidRPr="00F35CB9">
        <w:rPr>
          <w:sz w:val="28"/>
        </w:rPr>
        <w:t>V</w:t>
      </w:r>
      <w:r w:rsidR="009F5D97">
        <w:rPr>
          <w:sz w:val="28"/>
        </w:rPr>
        <w:t>Ia</w:t>
      </w:r>
      <w:proofErr w:type="spellEnd"/>
    </w:p>
    <w:p w:rsidR="00F35CB9" w:rsidRPr="005B7FFC" w:rsidRDefault="00F35CB9" w:rsidP="00F35CB9">
      <w:pPr>
        <w:jc w:val="center"/>
        <w:rPr>
          <w:rFonts w:cstheme="minorHAnsi"/>
        </w:rPr>
      </w:pPr>
    </w:p>
    <w:p w:rsidR="00F35CB9" w:rsidRPr="005B7FFC" w:rsidRDefault="00F35CB9" w:rsidP="00F35CB9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 w:rsidRPr="005B7FFC">
        <w:rPr>
          <w:rFonts w:cstheme="minorHAnsi"/>
          <w:sz w:val="28"/>
        </w:rPr>
        <w:t>Proszę, aby uczeń przeczytał w podręczniku temat „</w:t>
      </w:r>
      <w:r w:rsidR="005B7FFC" w:rsidRPr="005B7FFC">
        <w:rPr>
          <w:rFonts w:cstheme="minorHAnsi"/>
          <w:b/>
          <w:sz w:val="28"/>
        </w:rPr>
        <w:t>Kultura polskiego oświecenia</w:t>
      </w:r>
      <w:r w:rsidRPr="005B7FFC">
        <w:rPr>
          <w:rFonts w:cstheme="minorHAnsi"/>
          <w:sz w:val="28"/>
        </w:rPr>
        <w:t>” strony 1</w:t>
      </w:r>
      <w:r w:rsidR="005B7FFC" w:rsidRPr="005B7FFC">
        <w:rPr>
          <w:rFonts w:cstheme="minorHAnsi"/>
          <w:sz w:val="28"/>
        </w:rPr>
        <w:t>63</w:t>
      </w:r>
      <w:r w:rsidRPr="005B7FFC">
        <w:rPr>
          <w:rFonts w:cstheme="minorHAnsi"/>
          <w:sz w:val="28"/>
        </w:rPr>
        <w:t>-1</w:t>
      </w:r>
      <w:r w:rsidR="005B7FFC" w:rsidRPr="005B7FFC">
        <w:rPr>
          <w:rFonts w:cstheme="minorHAnsi"/>
          <w:sz w:val="28"/>
        </w:rPr>
        <w:t>68</w:t>
      </w:r>
      <w:r w:rsidRPr="005B7FFC">
        <w:rPr>
          <w:rFonts w:cstheme="minorHAnsi"/>
          <w:sz w:val="28"/>
        </w:rPr>
        <w:t xml:space="preserve"> .</w:t>
      </w:r>
    </w:p>
    <w:p w:rsidR="00F35CB9" w:rsidRPr="005B7FFC" w:rsidRDefault="00F35CB9" w:rsidP="00F35CB9">
      <w:pPr>
        <w:pStyle w:val="Akapitzlist"/>
        <w:rPr>
          <w:rFonts w:cstheme="minorHAnsi"/>
          <w:sz w:val="28"/>
        </w:rPr>
      </w:pPr>
    </w:p>
    <w:p w:rsidR="005B7FFC" w:rsidRPr="005B7FFC" w:rsidRDefault="00F35CB9" w:rsidP="005B7FFC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B7FFC">
        <w:rPr>
          <w:rFonts w:asciiTheme="minorHAnsi" w:hAnsiTheme="minorHAnsi" w:cstheme="minorHAnsi"/>
          <w:b w:val="0"/>
          <w:sz w:val="28"/>
        </w:rPr>
        <w:t xml:space="preserve">Proszę, aby </w:t>
      </w:r>
      <w:r w:rsidR="005B7FFC" w:rsidRPr="005B7FFC">
        <w:rPr>
          <w:rFonts w:asciiTheme="minorHAnsi" w:hAnsiTheme="minorHAnsi" w:cstheme="minorHAnsi"/>
          <w:b w:val="0"/>
          <w:sz w:val="28"/>
        </w:rPr>
        <w:t>uczeń obejrzał filmik o</w:t>
      </w:r>
      <w:r w:rsidR="005B7FFC" w:rsidRPr="005B7FFC">
        <w:rPr>
          <w:rFonts w:asciiTheme="minorHAnsi" w:hAnsiTheme="minorHAnsi" w:cstheme="minorHAnsi"/>
          <w:sz w:val="28"/>
        </w:rPr>
        <w:t xml:space="preserve"> XIII. Postacie historyczne: Hugo Kołłątaj </w:t>
      </w:r>
      <w:r w:rsidR="005B7FFC" w:rsidRPr="005B7FFC">
        <w:rPr>
          <w:rFonts w:asciiTheme="minorHAnsi" w:hAnsiTheme="minorHAnsi" w:cstheme="minorHAnsi"/>
          <w:b w:val="0"/>
          <w:sz w:val="28"/>
        </w:rPr>
        <w:t>na YT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  <w:r w:rsidRPr="005B7FFC">
        <w:rPr>
          <w:rFonts w:cstheme="minorHAnsi"/>
          <w:sz w:val="28"/>
        </w:rPr>
        <w:t xml:space="preserve">https://www.youtube.com/watch?v=7AHD4NjLbiY 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Default="005B7FFC" w:rsidP="005B7FFC">
      <w:pPr>
        <w:pStyle w:val="Akapitzlis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Po obejrzeniu filmiku proszę, aby w zeszycie uczeń napisał czy uważa postać Kołłątaja za godną naśladowania, czy nie i uzasadnił swoją wypowiedź. </w:t>
      </w:r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Na następnej lekcji będziemy przerabiać temat „Sejm Wielki i Konstytucja 3 maja”</w:t>
      </w:r>
      <w:bookmarkStart w:id="0" w:name="_GoBack"/>
      <w:bookmarkEnd w:id="0"/>
    </w:p>
    <w:p w:rsid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B7FFC" w:rsidRPr="005B7FFC" w:rsidRDefault="005B7FFC" w:rsidP="005B7FFC">
      <w:pPr>
        <w:pStyle w:val="Akapitzlist"/>
        <w:rPr>
          <w:rFonts w:cstheme="minorHAnsi"/>
          <w:sz w:val="28"/>
        </w:rPr>
      </w:pPr>
    </w:p>
    <w:p w:rsidR="0050710D" w:rsidRPr="0050710D" w:rsidRDefault="0050710D" w:rsidP="0050710D">
      <w:pPr>
        <w:pStyle w:val="Akapitzlist"/>
        <w:rPr>
          <w:sz w:val="28"/>
        </w:rPr>
      </w:pPr>
    </w:p>
    <w:sectPr w:rsidR="0050710D" w:rsidRPr="0050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709"/>
    <w:multiLevelType w:val="hybridMultilevel"/>
    <w:tmpl w:val="E32ED9BA"/>
    <w:lvl w:ilvl="0" w:tplc="2DAA51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AD"/>
    <w:rsid w:val="00406F69"/>
    <w:rsid w:val="0050710D"/>
    <w:rsid w:val="005B47BB"/>
    <w:rsid w:val="005B7FFC"/>
    <w:rsid w:val="007F040D"/>
    <w:rsid w:val="009F5D97"/>
    <w:rsid w:val="00EB2AAD"/>
    <w:rsid w:val="00F3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C597-E613-4459-90BA-FC07AFB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B7F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2020-04-24T10:07:00Z</dcterms:created>
  <dcterms:modified xsi:type="dcterms:W3CDTF">2020-04-24T10:07:00Z</dcterms:modified>
</cp:coreProperties>
</file>